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41" w:rsidRDefault="005E3353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VLG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3611E2">
        <w:rPr>
          <w:rFonts w:ascii="Arial" w:hAnsi="Arial" w:cs="Arial"/>
          <w:b/>
          <w:sz w:val="20"/>
          <w:szCs w:val="20"/>
        </w:rPr>
        <w:t>Notice of holding</w:t>
      </w:r>
      <w:r w:rsidR="00857249">
        <w:rPr>
          <w:rFonts w:ascii="Arial" w:hAnsi="Arial" w:cs="Arial"/>
          <w:b/>
          <w:sz w:val="20"/>
          <w:szCs w:val="20"/>
        </w:rPr>
        <w:t xml:space="preserve"> </w:t>
      </w:r>
      <w:r w:rsidR="00DE04A1">
        <w:rPr>
          <w:rFonts w:ascii="Arial" w:hAnsi="Arial" w:cs="Arial"/>
          <w:b/>
          <w:sz w:val="20"/>
          <w:szCs w:val="20"/>
        </w:rPr>
        <w:t xml:space="preserve">the </w:t>
      </w:r>
      <w:r w:rsidR="00857249">
        <w:rPr>
          <w:rFonts w:ascii="Arial" w:hAnsi="Arial" w:cs="Arial"/>
          <w:b/>
          <w:sz w:val="20"/>
          <w:szCs w:val="20"/>
        </w:rPr>
        <w:t>annual General Meeting of Shareholders of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E3353">
        <w:rPr>
          <w:rFonts w:ascii="Arial" w:hAnsi="Arial" w:cs="Arial"/>
          <w:sz w:val="20"/>
          <w:szCs w:val="20"/>
        </w:rPr>
        <w:t>18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5E3353" w:rsidRPr="005E3353">
        <w:rPr>
          <w:rFonts w:ascii="Arial" w:hAnsi="Arial" w:cs="Arial"/>
          <w:sz w:val="20"/>
          <w:szCs w:val="20"/>
        </w:rPr>
        <w:t>Vinalines</w:t>
      </w:r>
      <w:proofErr w:type="spellEnd"/>
      <w:r w:rsidR="005E3353" w:rsidRPr="005E3353">
        <w:rPr>
          <w:rFonts w:ascii="Arial" w:hAnsi="Arial" w:cs="Arial"/>
          <w:sz w:val="20"/>
          <w:szCs w:val="20"/>
        </w:rPr>
        <w:t xml:space="preserve"> Logistics- Viet Nam JSC</w:t>
      </w:r>
      <w:r w:rsidR="005E335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3611E2">
        <w:rPr>
          <w:rFonts w:ascii="Arial" w:hAnsi="Arial" w:cs="Arial"/>
          <w:sz w:val="20"/>
          <w:szCs w:val="20"/>
        </w:rPr>
        <w:t>holding</w:t>
      </w:r>
      <w:r w:rsidR="00001BD9">
        <w:rPr>
          <w:rFonts w:ascii="Arial" w:hAnsi="Arial" w:cs="Arial"/>
          <w:sz w:val="20"/>
          <w:szCs w:val="20"/>
        </w:rPr>
        <w:t xml:space="preserve"> </w:t>
      </w:r>
      <w:r w:rsidR="00A51F8D" w:rsidRPr="00A51F8D">
        <w:rPr>
          <w:rFonts w:ascii="Arial" w:hAnsi="Arial" w:cs="Arial"/>
          <w:sz w:val="20"/>
          <w:szCs w:val="20"/>
        </w:rPr>
        <w:t>the annual General Meeting of Shareholders of 2020</w:t>
      </w:r>
      <w:r w:rsidR="00A51F8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5E3353" w:rsidRDefault="005E335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resolution No.03/ NQ-HDQT dated 18 May 2020 on holding the annual General Meeting of Shareholders of 2020</w:t>
      </w:r>
    </w:p>
    <w:p w:rsidR="005E3353" w:rsidRDefault="005E335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3353">
        <w:rPr>
          <w:rFonts w:ascii="Arial" w:hAnsi="Arial" w:cs="Arial"/>
          <w:sz w:val="20"/>
          <w:szCs w:val="20"/>
        </w:rPr>
        <w:t xml:space="preserve">Article 1: </w:t>
      </w:r>
      <w:r>
        <w:rPr>
          <w:rFonts w:ascii="Arial" w:hAnsi="Arial" w:cs="Arial"/>
          <w:sz w:val="20"/>
          <w:szCs w:val="20"/>
        </w:rPr>
        <w:t>Approve</w:t>
      </w:r>
      <w:r w:rsidRPr="005E3353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time of</w:t>
      </w:r>
      <w:r w:rsidRPr="005E3353">
        <w:rPr>
          <w:rFonts w:ascii="Arial" w:hAnsi="Arial" w:cs="Arial"/>
          <w:sz w:val="20"/>
          <w:szCs w:val="20"/>
        </w:rPr>
        <w:t xml:space="preserve"> organization of the Annual General Meeting of Shareholders in 2020 of </w:t>
      </w:r>
      <w:proofErr w:type="spellStart"/>
      <w:r w:rsidRPr="005E3353">
        <w:rPr>
          <w:rFonts w:ascii="Arial" w:hAnsi="Arial" w:cs="Arial"/>
          <w:sz w:val="20"/>
          <w:szCs w:val="20"/>
        </w:rPr>
        <w:t>Vinalines</w:t>
      </w:r>
      <w:proofErr w:type="spellEnd"/>
      <w:r w:rsidRPr="005E3353">
        <w:rPr>
          <w:rFonts w:ascii="Arial" w:hAnsi="Arial" w:cs="Arial"/>
          <w:sz w:val="20"/>
          <w:szCs w:val="20"/>
        </w:rPr>
        <w:t xml:space="preserve"> Logistics- Viet Nam JSC</w:t>
      </w:r>
      <w:bookmarkStart w:id="0" w:name="_GoBack"/>
      <w:bookmarkEnd w:id="0"/>
    </w:p>
    <w:p w:rsidR="005E3353" w:rsidRDefault="005E335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The record date </w:t>
      </w:r>
      <w:r w:rsidRPr="005E3353">
        <w:rPr>
          <w:rFonts w:ascii="Arial" w:hAnsi="Arial" w:cs="Arial"/>
          <w:sz w:val="20"/>
          <w:szCs w:val="20"/>
        </w:rPr>
        <w:t>of the list of participants for the Annual General Me</w:t>
      </w:r>
      <w:r>
        <w:rPr>
          <w:rFonts w:ascii="Arial" w:hAnsi="Arial" w:cs="Arial"/>
          <w:sz w:val="20"/>
          <w:szCs w:val="20"/>
        </w:rPr>
        <w:t>eting of Shareholders in 2020</w:t>
      </w:r>
      <w:r w:rsidRPr="005E3353">
        <w:rPr>
          <w:rFonts w:ascii="Arial" w:hAnsi="Arial" w:cs="Arial"/>
          <w:sz w:val="20"/>
          <w:szCs w:val="20"/>
        </w:rPr>
        <w:t>: June 8, 20</w:t>
      </w:r>
      <w:r>
        <w:rPr>
          <w:rFonts w:ascii="Arial" w:hAnsi="Arial" w:cs="Arial"/>
          <w:sz w:val="20"/>
          <w:szCs w:val="20"/>
        </w:rPr>
        <w:t>20</w:t>
      </w:r>
    </w:p>
    <w:p w:rsidR="005E3353" w:rsidRDefault="005E335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E3353">
        <w:rPr>
          <w:rFonts w:ascii="Arial" w:hAnsi="Arial" w:cs="Arial"/>
          <w:sz w:val="20"/>
          <w:szCs w:val="20"/>
        </w:rPr>
        <w:t>Convening the Company's Annual General Meeting of Sharehol</w:t>
      </w:r>
      <w:r>
        <w:rPr>
          <w:rFonts w:ascii="Arial" w:hAnsi="Arial" w:cs="Arial"/>
          <w:sz w:val="20"/>
          <w:szCs w:val="20"/>
        </w:rPr>
        <w:t>ders in 2020 on June 26, 2020 on</w:t>
      </w:r>
      <w:r w:rsidRPr="005E3353">
        <w:rPr>
          <w:rFonts w:ascii="Arial" w:hAnsi="Arial" w:cs="Arial"/>
          <w:sz w:val="20"/>
          <w:szCs w:val="20"/>
        </w:rPr>
        <w:t xml:space="preserve"> the 3rd Floor Hall - Ocean Park Building - No.</w:t>
      </w:r>
      <w:r>
        <w:rPr>
          <w:rFonts w:ascii="Arial" w:hAnsi="Arial" w:cs="Arial"/>
          <w:sz w:val="20"/>
          <w:szCs w:val="20"/>
        </w:rPr>
        <w:t xml:space="preserve"> 1 Dao </w:t>
      </w:r>
      <w:proofErr w:type="spellStart"/>
      <w:r>
        <w:rPr>
          <w:rFonts w:ascii="Arial" w:hAnsi="Arial" w:cs="Arial"/>
          <w:sz w:val="20"/>
          <w:szCs w:val="20"/>
        </w:rPr>
        <w:t>Duy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Anh</w:t>
      </w:r>
      <w:proofErr w:type="spellEnd"/>
      <w:r>
        <w:rPr>
          <w:rFonts w:ascii="Arial" w:hAnsi="Arial" w:cs="Arial"/>
          <w:sz w:val="20"/>
          <w:szCs w:val="20"/>
        </w:rPr>
        <w:t xml:space="preserve"> - Dong Da –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</w:p>
    <w:p w:rsidR="005E3353" w:rsidRDefault="005E335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Assign</w:t>
      </w:r>
      <w:r w:rsidRPr="005E3353">
        <w:rPr>
          <w:rFonts w:ascii="Arial" w:hAnsi="Arial" w:cs="Arial"/>
          <w:sz w:val="20"/>
          <w:szCs w:val="20"/>
        </w:rPr>
        <w:t xml:space="preserve"> the General Director for establishment </w:t>
      </w:r>
      <w:r>
        <w:rPr>
          <w:rFonts w:ascii="Arial" w:hAnsi="Arial" w:cs="Arial"/>
          <w:sz w:val="20"/>
          <w:szCs w:val="20"/>
        </w:rPr>
        <w:t>of an</w:t>
      </w:r>
      <w:r w:rsidRPr="005E3353">
        <w:rPr>
          <w:rFonts w:ascii="Arial" w:hAnsi="Arial" w:cs="Arial"/>
          <w:sz w:val="20"/>
          <w:szCs w:val="20"/>
        </w:rPr>
        <w:t xml:space="preserve"> Organizing Committee of the Annual General Me</w:t>
      </w:r>
      <w:r>
        <w:rPr>
          <w:rFonts w:ascii="Arial" w:hAnsi="Arial" w:cs="Arial"/>
          <w:sz w:val="20"/>
          <w:szCs w:val="20"/>
        </w:rPr>
        <w:t>eting of Shareholders in 2020</w:t>
      </w:r>
    </w:p>
    <w:p w:rsidR="005E3353" w:rsidRDefault="005E335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3353">
        <w:rPr>
          <w:rFonts w:ascii="Arial" w:hAnsi="Arial" w:cs="Arial"/>
          <w:sz w:val="20"/>
          <w:szCs w:val="20"/>
        </w:rPr>
        <w:t>Article 2: Members of the Board of Directors, General Director, Company Shareholders and relevant departments are responsible for the impl</w:t>
      </w:r>
      <w:r>
        <w:rPr>
          <w:rFonts w:ascii="Arial" w:hAnsi="Arial" w:cs="Arial"/>
          <w:sz w:val="20"/>
          <w:szCs w:val="20"/>
        </w:rPr>
        <w:t xml:space="preserve">ementation of this resolution. </w:t>
      </w:r>
      <w:r w:rsidRPr="005E3353">
        <w:rPr>
          <w:rFonts w:ascii="Arial" w:hAnsi="Arial" w:cs="Arial"/>
          <w:sz w:val="20"/>
          <w:szCs w:val="20"/>
        </w:rPr>
        <w:t>This Resolution takes effect from the signing date</w:t>
      </w:r>
    </w:p>
    <w:p w:rsidR="005E3353" w:rsidRDefault="005E335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Notice of closing the list of shareholders attending the annual General Meeting of Shareholders of 2020</w:t>
      </w:r>
    </w:p>
    <w:p w:rsidR="005E3353" w:rsidRDefault="005E335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E3353">
        <w:rPr>
          <w:rFonts w:ascii="Arial" w:hAnsi="Arial" w:cs="Arial"/>
          <w:sz w:val="20"/>
          <w:szCs w:val="20"/>
        </w:rPr>
        <w:t>Vinalines</w:t>
      </w:r>
      <w:proofErr w:type="spellEnd"/>
      <w:r w:rsidRPr="005E3353">
        <w:rPr>
          <w:rFonts w:ascii="Arial" w:hAnsi="Arial" w:cs="Arial"/>
          <w:sz w:val="20"/>
          <w:szCs w:val="20"/>
        </w:rPr>
        <w:t xml:space="preserve"> Logistics- Viet Nam JSC</w:t>
      </w:r>
      <w:r>
        <w:rPr>
          <w:rFonts w:ascii="Arial" w:hAnsi="Arial" w:cs="Arial"/>
          <w:sz w:val="20"/>
          <w:szCs w:val="20"/>
        </w:rPr>
        <w:t xml:space="preserve"> </w:t>
      </w:r>
      <w:r w:rsidRPr="005E3353">
        <w:rPr>
          <w:rFonts w:ascii="Arial" w:hAnsi="Arial" w:cs="Arial"/>
          <w:sz w:val="20"/>
          <w:szCs w:val="20"/>
        </w:rPr>
        <w:t>is pleased to announce the closing of the list of shareholders attending the Annual General Meeting of S</w:t>
      </w:r>
      <w:r>
        <w:rPr>
          <w:rFonts w:ascii="Arial" w:hAnsi="Arial" w:cs="Arial"/>
          <w:sz w:val="20"/>
          <w:szCs w:val="20"/>
        </w:rPr>
        <w:t>hareholders in 2020 as follows:</w:t>
      </w:r>
    </w:p>
    <w:p w:rsidR="005E3353" w:rsidRDefault="005E335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3353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Record date</w:t>
      </w:r>
      <w:r w:rsidRPr="005E3353">
        <w:rPr>
          <w:rFonts w:ascii="Arial" w:hAnsi="Arial" w:cs="Arial"/>
          <w:sz w:val="20"/>
          <w:szCs w:val="20"/>
        </w:rPr>
        <w:t xml:space="preserve">: All Shareholders </w:t>
      </w:r>
      <w:r>
        <w:rPr>
          <w:rFonts w:ascii="Arial" w:hAnsi="Arial" w:cs="Arial"/>
          <w:sz w:val="20"/>
          <w:szCs w:val="20"/>
        </w:rPr>
        <w:t>named in</w:t>
      </w:r>
      <w:r w:rsidRPr="005E3353">
        <w:rPr>
          <w:rFonts w:ascii="Arial" w:hAnsi="Arial" w:cs="Arial"/>
          <w:sz w:val="20"/>
          <w:szCs w:val="20"/>
        </w:rPr>
        <w:t xml:space="preserve"> the list of shareholders </w:t>
      </w:r>
      <w:r>
        <w:rPr>
          <w:rFonts w:ascii="Arial" w:hAnsi="Arial" w:cs="Arial"/>
          <w:sz w:val="20"/>
          <w:szCs w:val="20"/>
        </w:rPr>
        <w:t>on record date of</w:t>
      </w:r>
      <w:r w:rsidRPr="005E3353">
        <w:rPr>
          <w:rFonts w:ascii="Arial" w:hAnsi="Arial" w:cs="Arial"/>
          <w:sz w:val="20"/>
          <w:szCs w:val="20"/>
        </w:rPr>
        <w:t xml:space="preserve"> June 8, 2020 are entitled to attend the Annual General M</w:t>
      </w:r>
      <w:r>
        <w:rPr>
          <w:rFonts w:ascii="Arial" w:hAnsi="Arial" w:cs="Arial"/>
          <w:sz w:val="20"/>
          <w:szCs w:val="20"/>
        </w:rPr>
        <w:t>eeting of Shareholders in 2020</w:t>
      </w:r>
    </w:p>
    <w:p w:rsidR="005E3353" w:rsidRDefault="005E335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3353">
        <w:rPr>
          <w:rFonts w:ascii="Arial" w:hAnsi="Arial" w:cs="Arial"/>
          <w:sz w:val="20"/>
          <w:szCs w:val="20"/>
        </w:rPr>
        <w:t xml:space="preserve">Shareholders </w:t>
      </w:r>
      <w:r>
        <w:rPr>
          <w:rFonts w:ascii="Arial" w:hAnsi="Arial" w:cs="Arial"/>
          <w:sz w:val="20"/>
          <w:szCs w:val="20"/>
        </w:rPr>
        <w:t>cannot</w:t>
      </w:r>
      <w:r w:rsidRPr="005E3353">
        <w:rPr>
          <w:rFonts w:ascii="Arial" w:hAnsi="Arial" w:cs="Arial"/>
          <w:sz w:val="20"/>
          <w:szCs w:val="20"/>
        </w:rPr>
        <w:t xml:space="preserve"> attend </w:t>
      </w:r>
      <w:r>
        <w:rPr>
          <w:rFonts w:ascii="Arial" w:hAnsi="Arial" w:cs="Arial"/>
          <w:sz w:val="20"/>
          <w:szCs w:val="20"/>
        </w:rPr>
        <w:t>the annual General Meeting of Shareholders can</w:t>
      </w:r>
      <w:r w:rsidRPr="005E3353">
        <w:rPr>
          <w:rFonts w:ascii="Arial" w:hAnsi="Arial" w:cs="Arial"/>
          <w:sz w:val="20"/>
          <w:szCs w:val="20"/>
        </w:rPr>
        <w:t xml:space="preserve"> authorize other people to attend the meeting on their behalf and exercise the rights </w:t>
      </w:r>
      <w:r>
        <w:rPr>
          <w:rFonts w:ascii="Arial" w:hAnsi="Arial" w:cs="Arial"/>
          <w:sz w:val="20"/>
          <w:szCs w:val="20"/>
        </w:rPr>
        <w:t>and obligations of shareholders</w:t>
      </w:r>
    </w:p>
    <w:p w:rsidR="005E3353" w:rsidRDefault="005E335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Purpose: To organize </w:t>
      </w:r>
      <w:r w:rsidRPr="005E3353">
        <w:rPr>
          <w:rFonts w:ascii="Arial" w:hAnsi="Arial" w:cs="Arial"/>
          <w:sz w:val="20"/>
          <w:szCs w:val="20"/>
        </w:rPr>
        <w:t xml:space="preserve">VLG's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5E3353">
        <w:rPr>
          <w:rFonts w:ascii="Arial" w:hAnsi="Arial" w:cs="Arial"/>
          <w:sz w:val="20"/>
          <w:szCs w:val="20"/>
        </w:rPr>
        <w:t xml:space="preserve"> in 2020</w:t>
      </w:r>
    </w:p>
    <w:p w:rsidR="005E3353" w:rsidRDefault="005E335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3353">
        <w:rPr>
          <w:rFonts w:ascii="Arial" w:hAnsi="Arial" w:cs="Arial"/>
          <w:sz w:val="20"/>
          <w:szCs w:val="20"/>
        </w:rPr>
        <w:t>Time</w:t>
      </w:r>
      <w:r>
        <w:rPr>
          <w:rFonts w:ascii="Arial" w:hAnsi="Arial" w:cs="Arial"/>
          <w:sz w:val="20"/>
          <w:szCs w:val="20"/>
        </w:rPr>
        <w:t xml:space="preserve"> of</w:t>
      </w:r>
      <w:r w:rsidRPr="005E3353">
        <w:rPr>
          <w:rFonts w:ascii="Arial" w:hAnsi="Arial" w:cs="Arial"/>
          <w:sz w:val="20"/>
          <w:szCs w:val="20"/>
        </w:rPr>
        <w:t xml:space="preserve"> holding the </w:t>
      </w:r>
      <w:r>
        <w:rPr>
          <w:rFonts w:ascii="Arial" w:hAnsi="Arial" w:cs="Arial"/>
          <w:sz w:val="20"/>
          <w:szCs w:val="20"/>
        </w:rPr>
        <w:t>annual General Meeting of Shareholders: June 26, 2020</w:t>
      </w:r>
    </w:p>
    <w:p w:rsidR="001235DE" w:rsidRDefault="005E335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3353">
        <w:rPr>
          <w:rFonts w:ascii="Arial" w:hAnsi="Arial" w:cs="Arial"/>
          <w:sz w:val="20"/>
          <w:szCs w:val="20"/>
        </w:rPr>
        <w:t xml:space="preserve">3. To ensure invitations and documents sent to all shareholders, </w:t>
      </w:r>
      <w:proofErr w:type="spellStart"/>
      <w:r w:rsidRPr="005E3353">
        <w:rPr>
          <w:rFonts w:ascii="Arial" w:hAnsi="Arial" w:cs="Arial"/>
          <w:sz w:val="20"/>
          <w:szCs w:val="20"/>
        </w:rPr>
        <w:t>Vinalines</w:t>
      </w:r>
      <w:proofErr w:type="spellEnd"/>
      <w:r w:rsidRPr="005E3353">
        <w:rPr>
          <w:rFonts w:ascii="Arial" w:hAnsi="Arial" w:cs="Arial"/>
          <w:sz w:val="20"/>
          <w:szCs w:val="20"/>
        </w:rPr>
        <w:t xml:space="preserve"> Logistics- Viet Nam JSC </w:t>
      </w:r>
      <w:r w:rsidRPr="005E3353">
        <w:rPr>
          <w:rFonts w:ascii="Arial" w:hAnsi="Arial" w:cs="Arial"/>
          <w:sz w:val="20"/>
          <w:szCs w:val="20"/>
        </w:rPr>
        <w:t xml:space="preserve">requests Shareholders to notify </w:t>
      </w:r>
      <w:r w:rsidR="001235DE">
        <w:rPr>
          <w:rFonts w:ascii="Arial" w:hAnsi="Arial" w:cs="Arial"/>
          <w:sz w:val="20"/>
          <w:szCs w:val="20"/>
        </w:rPr>
        <w:t>in case of any change in ID card</w:t>
      </w:r>
      <w:r w:rsidRPr="005E3353">
        <w:rPr>
          <w:rFonts w:ascii="Arial" w:hAnsi="Arial" w:cs="Arial"/>
          <w:sz w:val="20"/>
          <w:szCs w:val="20"/>
        </w:rPr>
        <w:t xml:space="preserve">/ </w:t>
      </w:r>
      <w:r w:rsidR="001235DE">
        <w:rPr>
          <w:rFonts w:ascii="Arial" w:hAnsi="Arial" w:cs="Arial"/>
          <w:sz w:val="20"/>
          <w:szCs w:val="20"/>
        </w:rPr>
        <w:t>p</w:t>
      </w:r>
      <w:r w:rsidRPr="005E3353">
        <w:rPr>
          <w:rFonts w:ascii="Arial" w:hAnsi="Arial" w:cs="Arial"/>
          <w:sz w:val="20"/>
          <w:szCs w:val="20"/>
        </w:rPr>
        <w:t xml:space="preserve">ermanent address </w:t>
      </w:r>
    </w:p>
    <w:p w:rsidR="001235DE" w:rsidRDefault="001235D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 of r</w:t>
      </w:r>
      <w:r w:rsidR="005E3353" w:rsidRPr="005E3353">
        <w:rPr>
          <w:rFonts w:ascii="Arial" w:hAnsi="Arial" w:cs="Arial"/>
          <w:sz w:val="20"/>
          <w:szCs w:val="20"/>
        </w:rPr>
        <w:t xml:space="preserve">eceiving </w:t>
      </w:r>
      <w:r>
        <w:rPr>
          <w:rFonts w:ascii="Arial" w:hAnsi="Arial" w:cs="Arial"/>
          <w:sz w:val="20"/>
          <w:szCs w:val="20"/>
        </w:rPr>
        <w:t>information</w:t>
      </w:r>
      <w:r w:rsidR="005E3353" w:rsidRPr="005E335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5E3353">
        <w:rPr>
          <w:rFonts w:ascii="Arial" w:hAnsi="Arial" w:cs="Arial"/>
          <w:sz w:val="20"/>
          <w:szCs w:val="20"/>
        </w:rPr>
        <w:t>Vinalines</w:t>
      </w:r>
      <w:proofErr w:type="spellEnd"/>
      <w:r w:rsidRPr="005E3353">
        <w:rPr>
          <w:rFonts w:ascii="Arial" w:hAnsi="Arial" w:cs="Arial"/>
          <w:sz w:val="20"/>
          <w:szCs w:val="20"/>
        </w:rPr>
        <w:t xml:space="preserve"> Logistics- Viet Nam JSC</w:t>
      </w:r>
      <w:r w:rsidR="005E3353" w:rsidRPr="005E3353">
        <w:rPr>
          <w:rFonts w:ascii="Arial" w:hAnsi="Arial" w:cs="Arial"/>
          <w:sz w:val="20"/>
          <w:szCs w:val="20"/>
        </w:rPr>
        <w:t>,</w:t>
      </w:r>
      <w:r w:rsidR="005E3353" w:rsidRPr="005E3353">
        <w:rPr>
          <w:rFonts w:ascii="Arial" w:hAnsi="Arial" w:cs="Arial"/>
          <w:sz w:val="20"/>
          <w:szCs w:val="20"/>
        </w:rPr>
        <w:t xml:space="preserve"> Room 405, Fl</w:t>
      </w:r>
      <w:r>
        <w:rPr>
          <w:rFonts w:ascii="Arial" w:hAnsi="Arial" w:cs="Arial"/>
          <w:sz w:val="20"/>
          <w:szCs w:val="20"/>
        </w:rPr>
        <w:t>oor 4, Ocean Park Building, No.</w:t>
      </w:r>
      <w:r w:rsidR="005E3353" w:rsidRPr="005E3353">
        <w:rPr>
          <w:rFonts w:ascii="Arial" w:hAnsi="Arial" w:cs="Arial"/>
          <w:sz w:val="20"/>
          <w:szCs w:val="20"/>
        </w:rPr>
        <w:t xml:space="preserve">1 Dao </w:t>
      </w:r>
      <w:proofErr w:type="spellStart"/>
      <w:r w:rsidR="005E3353" w:rsidRPr="005E3353">
        <w:rPr>
          <w:rFonts w:ascii="Arial" w:hAnsi="Arial" w:cs="Arial"/>
          <w:sz w:val="20"/>
          <w:szCs w:val="20"/>
        </w:rPr>
        <w:t>Duy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Anh</w:t>
      </w:r>
      <w:proofErr w:type="spellEnd"/>
      <w:r>
        <w:rPr>
          <w:rFonts w:ascii="Arial" w:hAnsi="Arial" w:cs="Arial"/>
          <w:sz w:val="20"/>
          <w:szCs w:val="20"/>
        </w:rPr>
        <w:t xml:space="preserve">, Phuong Mai, Dong Da,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</w:p>
    <w:p w:rsidR="001235DE" w:rsidRDefault="001235D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Recipient: Ms. Nguyen </w:t>
      </w:r>
      <w:proofErr w:type="spellStart"/>
      <w:r>
        <w:rPr>
          <w:rFonts w:ascii="Arial" w:hAnsi="Arial" w:cs="Arial"/>
          <w:sz w:val="20"/>
          <w:szCs w:val="20"/>
        </w:rPr>
        <w:t>Thi</w:t>
      </w:r>
      <w:proofErr w:type="spellEnd"/>
      <w:r>
        <w:rPr>
          <w:rFonts w:ascii="Arial" w:hAnsi="Arial" w:cs="Arial"/>
          <w:sz w:val="20"/>
          <w:szCs w:val="20"/>
        </w:rPr>
        <w:t xml:space="preserve"> Hue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E3353" w:rsidRDefault="005E335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3353">
        <w:rPr>
          <w:rFonts w:ascii="Arial" w:hAnsi="Arial" w:cs="Arial"/>
          <w:sz w:val="20"/>
          <w:szCs w:val="20"/>
        </w:rPr>
        <w:t xml:space="preserve">Telephone: (024) 3577 2044 </w:t>
      </w:r>
      <w:r w:rsidR="001235DE">
        <w:rPr>
          <w:rFonts w:ascii="Arial" w:hAnsi="Arial" w:cs="Arial"/>
          <w:sz w:val="20"/>
          <w:szCs w:val="20"/>
        </w:rPr>
        <w:tab/>
      </w:r>
      <w:r w:rsidR="001235DE">
        <w:rPr>
          <w:rFonts w:ascii="Arial" w:hAnsi="Arial" w:cs="Arial"/>
          <w:sz w:val="20"/>
          <w:szCs w:val="20"/>
        </w:rPr>
        <w:tab/>
      </w:r>
      <w:r w:rsidRPr="005E3353">
        <w:rPr>
          <w:rFonts w:ascii="Arial" w:hAnsi="Arial" w:cs="Arial"/>
          <w:sz w:val="20"/>
          <w:szCs w:val="20"/>
        </w:rPr>
        <w:t>Email: nthue@vinalineslogistics.com.vn</w:t>
      </w:r>
    </w:p>
    <w:sectPr w:rsidR="005E3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07E"/>
    <w:rsid w:val="00001BD9"/>
    <w:rsid w:val="00006127"/>
    <w:rsid w:val="00012C59"/>
    <w:rsid w:val="00013D2F"/>
    <w:rsid w:val="00016249"/>
    <w:rsid w:val="00022287"/>
    <w:rsid w:val="00024506"/>
    <w:rsid w:val="000266C2"/>
    <w:rsid w:val="000324A2"/>
    <w:rsid w:val="00035DA5"/>
    <w:rsid w:val="000365C1"/>
    <w:rsid w:val="00050E3D"/>
    <w:rsid w:val="00053A02"/>
    <w:rsid w:val="000603A9"/>
    <w:rsid w:val="00076C06"/>
    <w:rsid w:val="000A0B74"/>
    <w:rsid w:val="000A26AD"/>
    <w:rsid w:val="000B3091"/>
    <w:rsid w:val="000B3E4A"/>
    <w:rsid w:val="000D20D4"/>
    <w:rsid w:val="000D2825"/>
    <w:rsid w:val="000E21EB"/>
    <w:rsid w:val="000E4CD5"/>
    <w:rsid w:val="000E518E"/>
    <w:rsid w:val="000E71F4"/>
    <w:rsid w:val="00100641"/>
    <w:rsid w:val="001235DE"/>
    <w:rsid w:val="00132EC5"/>
    <w:rsid w:val="00137F24"/>
    <w:rsid w:val="00140C63"/>
    <w:rsid w:val="00146DCF"/>
    <w:rsid w:val="00160B60"/>
    <w:rsid w:val="0016411D"/>
    <w:rsid w:val="00167E2F"/>
    <w:rsid w:val="001747CD"/>
    <w:rsid w:val="001B25AA"/>
    <w:rsid w:val="001B2E11"/>
    <w:rsid w:val="001E03D4"/>
    <w:rsid w:val="001F34A1"/>
    <w:rsid w:val="001F6744"/>
    <w:rsid w:val="00216A5D"/>
    <w:rsid w:val="00221EC5"/>
    <w:rsid w:val="00225894"/>
    <w:rsid w:val="00232199"/>
    <w:rsid w:val="00286F8A"/>
    <w:rsid w:val="00296BF9"/>
    <w:rsid w:val="002B060B"/>
    <w:rsid w:val="002B42CC"/>
    <w:rsid w:val="002B7E0E"/>
    <w:rsid w:val="002C23E5"/>
    <w:rsid w:val="002C36A5"/>
    <w:rsid w:val="002D481A"/>
    <w:rsid w:val="002D4939"/>
    <w:rsid w:val="002D53EE"/>
    <w:rsid w:val="002E0C30"/>
    <w:rsid w:val="002E21E7"/>
    <w:rsid w:val="002E43D7"/>
    <w:rsid w:val="002E7921"/>
    <w:rsid w:val="002E7FD0"/>
    <w:rsid w:val="002F5BA8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611E2"/>
    <w:rsid w:val="0037607E"/>
    <w:rsid w:val="00397004"/>
    <w:rsid w:val="003A0ECB"/>
    <w:rsid w:val="003A561D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783A"/>
    <w:rsid w:val="00440BF3"/>
    <w:rsid w:val="004530A7"/>
    <w:rsid w:val="00453C9C"/>
    <w:rsid w:val="00467BC0"/>
    <w:rsid w:val="0047038B"/>
    <w:rsid w:val="00474DFB"/>
    <w:rsid w:val="004849E3"/>
    <w:rsid w:val="00490B2B"/>
    <w:rsid w:val="00496733"/>
    <w:rsid w:val="004B2BA6"/>
    <w:rsid w:val="004C0412"/>
    <w:rsid w:val="004C06C7"/>
    <w:rsid w:val="004D016D"/>
    <w:rsid w:val="004D4171"/>
    <w:rsid w:val="004E4C16"/>
    <w:rsid w:val="004F29BA"/>
    <w:rsid w:val="00503DD6"/>
    <w:rsid w:val="00505065"/>
    <w:rsid w:val="0052379D"/>
    <w:rsid w:val="00524BBE"/>
    <w:rsid w:val="00547232"/>
    <w:rsid w:val="0055067A"/>
    <w:rsid w:val="0055137D"/>
    <w:rsid w:val="005610CB"/>
    <w:rsid w:val="005728E5"/>
    <w:rsid w:val="00575D6C"/>
    <w:rsid w:val="00576A91"/>
    <w:rsid w:val="005771F6"/>
    <w:rsid w:val="0058434E"/>
    <w:rsid w:val="005906FC"/>
    <w:rsid w:val="005B40E5"/>
    <w:rsid w:val="005D5EDB"/>
    <w:rsid w:val="005D70AD"/>
    <w:rsid w:val="005E3353"/>
    <w:rsid w:val="005E6721"/>
    <w:rsid w:val="005E7B76"/>
    <w:rsid w:val="005F0121"/>
    <w:rsid w:val="006000D8"/>
    <w:rsid w:val="00601895"/>
    <w:rsid w:val="0060612C"/>
    <w:rsid w:val="0063035E"/>
    <w:rsid w:val="0063242E"/>
    <w:rsid w:val="006374A1"/>
    <w:rsid w:val="00662D37"/>
    <w:rsid w:val="006838B7"/>
    <w:rsid w:val="00695ACD"/>
    <w:rsid w:val="0069715F"/>
    <w:rsid w:val="006A2523"/>
    <w:rsid w:val="006A4FD8"/>
    <w:rsid w:val="006B04E8"/>
    <w:rsid w:val="006B36E8"/>
    <w:rsid w:val="006E15A6"/>
    <w:rsid w:val="006E5E99"/>
    <w:rsid w:val="006F162C"/>
    <w:rsid w:val="006F2B51"/>
    <w:rsid w:val="007039EE"/>
    <w:rsid w:val="00710F35"/>
    <w:rsid w:val="00722041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87CE5"/>
    <w:rsid w:val="007A072F"/>
    <w:rsid w:val="007A1FCC"/>
    <w:rsid w:val="007B07E7"/>
    <w:rsid w:val="007B3F9D"/>
    <w:rsid w:val="007B67AF"/>
    <w:rsid w:val="007C13C6"/>
    <w:rsid w:val="007E071A"/>
    <w:rsid w:val="007E0993"/>
    <w:rsid w:val="007E4506"/>
    <w:rsid w:val="007E4CA4"/>
    <w:rsid w:val="007F298E"/>
    <w:rsid w:val="00806DA7"/>
    <w:rsid w:val="008134FC"/>
    <w:rsid w:val="00837771"/>
    <w:rsid w:val="0084142F"/>
    <w:rsid w:val="0084485C"/>
    <w:rsid w:val="00853748"/>
    <w:rsid w:val="008544C2"/>
    <w:rsid w:val="00855580"/>
    <w:rsid w:val="00857249"/>
    <w:rsid w:val="008626C9"/>
    <w:rsid w:val="008844CB"/>
    <w:rsid w:val="00884B9C"/>
    <w:rsid w:val="008A5F4A"/>
    <w:rsid w:val="008C156B"/>
    <w:rsid w:val="008C7A42"/>
    <w:rsid w:val="008E51C4"/>
    <w:rsid w:val="00917106"/>
    <w:rsid w:val="00922236"/>
    <w:rsid w:val="00923467"/>
    <w:rsid w:val="00937D79"/>
    <w:rsid w:val="00965014"/>
    <w:rsid w:val="00981275"/>
    <w:rsid w:val="0098256C"/>
    <w:rsid w:val="00986DD4"/>
    <w:rsid w:val="009C28F2"/>
    <w:rsid w:val="009D0279"/>
    <w:rsid w:val="009E0E29"/>
    <w:rsid w:val="009E1744"/>
    <w:rsid w:val="009E71CB"/>
    <w:rsid w:val="009F40C1"/>
    <w:rsid w:val="00A01930"/>
    <w:rsid w:val="00A06443"/>
    <w:rsid w:val="00A06521"/>
    <w:rsid w:val="00A128FC"/>
    <w:rsid w:val="00A34999"/>
    <w:rsid w:val="00A45CC6"/>
    <w:rsid w:val="00A4710B"/>
    <w:rsid w:val="00A51F8D"/>
    <w:rsid w:val="00A63B6C"/>
    <w:rsid w:val="00A65628"/>
    <w:rsid w:val="00A71A1E"/>
    <w:rsid w:val="00A830A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14092"/>
    <w:rsid w:val="00B21CC3"/>
    <w:rsid w:val="00B41327"/>
    <w:rsid w:val="00B44710"/>
    <w:rsid w:val="00B46C41"/>
    <w:rsid w:val="00B60D6B"/>
    <w:rsid w:val="00B64000"/>
    <w:rsid w:val="00B70D7E"/>
    <w:rsid w:val="00B7158A"/>
    <w:rsid w:val="00B82EF6"/>
    <w:rsid w:val="00B85BCA"/>
    <w:rsid w:val="00B97E0D"/>
    <w:rsid w:val="00BA1F12"/>
    <w:rsid w:val="00BA3FB7"/>
    <w:rsid w:val="00BB149F"/>
    <w:rsid w:val="00BB2980"/>
    <w:rsid w:val="00BD3CCA"/>
    <w:rsid w:val="00BD6E49"/>
    <w:rsid w:val="00BE14E8"/>
    <w:rsid w:val="00BE4430"/>
    <w:rsid w:val="00BF0485"/>
    <w:rsid w:val="00BF4920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5003"/>
    <w:rsid w:val="00C7067B"/>
    <w:rsid w:val="00C7559C"/>
    <w:rsid w:val="00C940B5"/>
    <w:rsid w:val="00CA1BB3"/>
    <w:rsid w:val="00CA22DF"/>
    <w:rsid w:val="00CB62A1"/>
    <w:rsid w:val="00CB6DA1"/>
    <w:rsid w:val="00CE40C1"/>
    <w:rsid w:val="00D05AAD"/>
    <w:rsid w:val="00D13079"/>
    <w:rsid w:val="00D14328"/>
    <w:rsid w:val="00D232CE"/>
    <w:rsid w:val="00D340E2"/>
    <w:rsid w:val="00D372E3"/>
    <w:rsid w:val="00D415AC"/>
    <w:rsid w:val="00D455F3"/>
    <w:rsid w:val="00D47ED3"/>
    <w:rsid w:val="00D503EA"/>
    <w:rsid w:val="00D51595"/>
    <w:rsid w:val="00D52C26"/>
    <w:rsid w:val="00D651E1"/>
    <w:rsid w:val="00D74339"/>
    <w:rsid w:val="00D77F89"/>
    <w:rsid w:val="00D831C0"/>
    <w:rsid w:val="00D90F35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D4D24"/>
    <w:rsid w:val="00DE04A1"/>
    <w:rsid w:val="00DE5C3C"/>
    <w:rsid w:val="00DF4180"/>
    <w:rsid w:val="00DF739B"/>
    <w:rsid w:val="00E13C77"/>
    <w:rsid w:val="00E16D8D"/>
    <w:rsid w:val="00E24F0A"/>
    <w:rsid w:val="00E24F9B"/>
    <w:rsid w:val="00E254DD"/>
    <w:rsid w:val="00E4197A"/>
    <w:rsid w:val="00E51C91"/>
    <w:rsid w:val="00E51F4E"/>
    <w:rsid w:val="00E5565D"/>
    <w:rsid w:val="00E76EEC"/>
    <w:rsid w:val="00E80D5C"/>
    <w:rsid w:val="00E94495"/>
    <w:rsid w:val="00E96D65"/>
    <w:rsid w:val="00EB4672"/>
    <w:rsid w:val="00EB605E"/>
    <w:rsid w:val="00ED6D41"/>
    <w:rsid w:val="00EE3928"/>
    <w:rsid w:val="00EE4E03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52D43"/>
    <w:rsid w:val="00F62F9C"/>
    <w:rsid w:val="00F74558"/>
    <w:rsid w:val="00F8681C"/>
    <w:rsid w:val="00F86F7A"/>
    <w:rsid w:val="00F903A5"/>
    <w:rsid w:val="00FC153A"/>
    <w:rsid w:val="00FC45B5"/>
    <w:rsid w:val="00FD3EED"/>
    <w:rsid w:val="00FD4001"/>
    <w:rsid w:val="00FE1016"/>
    <w:rsid w:val="00FE1D49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80565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266</cp:revision>
  <dcterms:created xsi:type="dcterms:W3CDTF">2019-10-16T10:03:00Z</dcterms:created>
  <dcterms:modified xsi:type="dcterms:W3CDTF">2020-05-24T00:55:00Z</dcterms:modified>
</cp:coreProperties>
</file>